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89537" w14:textId="77777777" w:rsidR="000E478F" w:rsidRPr="00B95DD8" w:rsidRDefault="000E478F" w:rsidP="003A15BA">
      <w:pPr>
        <w:pStyle w:val="Sinespaciado"/>
        <w:jc w:val="both"/>
        <w:rPr>
          <w:rFonts w:asciiTheme="majorHAnsi" w:hAnsiTheme="majorHAnsi" w:cs="Arial"/>
          <w:b/>
          <w:sz w:val="32"/>
          <w:szCs w:val="40"/>
        </w:rPr>
      </w:pPr>
    </w:p>
    <w:p w14:paraId="74896F28" w14:textId="2C7A39E4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181E6CA0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63DA7513" w14:textId="775B80EE" w:rsidR="00F34A9A" w:rsidRDefault="00F34A9A" w:rsidP="00F34A9A">
      <w:pPr>
        <w:pStyle w:val="Sinespaciado"/>
        <w:jc w:val="both"/>
        <w:rPr>
          <w:rFonts w:ascii="Montserrat" w:eastAsia="Montserrat" w:hAnsi="Montserrat" w:cs="Montserrat"/>
          <w:b/>
          <w:color w:val="621132"/>
        </w:rPr>
      </w:pPr>
      <w:bookmarkStart w:id="0" w:name="_Hlk135403438"/>
      <w:r>
        <w:rPr>
          <w:rFonts w:ascii="Montserrat" w:eastAsia="Montserrat" w:hAnsi="Montserrat" w:cs="Montserrat"/>
          <w:b/>
          <w:color w:val="621132"/>
        </w:rPr>
        <w:t xml:space="preserve">Obra: </w:t>
      </w:r>
      <w:r w:rsidRPr="00F34A9A">
        <w:rPr>
          <w:rFonts w:ascii="Montserrat" w:eastAsia="Montserrat" w:hAnsi="Montserrat" w:cs="Montserrat"/>
          <w:bCs/>
        </w:rPr>
        <w:t>Rehabilitación de guarniciones y banquetas en Estación de Apulco tramo: Acceso Estación de Apulco - CBTA 126, Municipio de Metepec.</w:t>
      </w:r>
    </w:p>
    <w:p w14:paraId="44C40006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2D561BA2" w14:textId="43FD7190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 xml:space="preserve">Municipio: </w:t>
      </w:r>
      <w:r w:rsidRPr="00F34A9A">
        <w:rPr>
          <w:rFonts w:ascii="Montserrat" w:eastAsia="Montserrat" w:hAnsi="Montserrat" w:cs="Montserrat"/>
          <w:bCs/>
        </w:rPr>
        <w:t>Metepec</w:t>
      </w:r>
    </w:p>
    <w:bookmarkEnd w:id="0"/>
    <w:p w14:paraId="48F9D5F7" w14:textId="77777777" w:rsidR="00F34A9A" w:rsidRDefault="00F34A9A" w:rsidP="00F34A9A">
      <w:pPr>
        <w:pStyle w:val="Sinespaciado"/>
        <w:rPr>
          <w:rFonts w:ascii="Montserrat" w:eastAsia="Montserrat" w:hAnsi="Montserrat" w:cs="Montserrat"/>
          <w:b/>
          <w:color w:val="621132"/>
        </w:rPr>
      </w:pPr>
    </w:p>
    <w:p w14:paraId="107A2359" w14:textId="5B6EE952" w:rsidR="00F34A9A" w:rsidRPr="00F34A9A" w:rsidRDefault="00F34A9A" w:rsidP="00F34A9A">
      <w:pPr>
        <w:pStyle w:val="Sinespaciado"/>
        <w:rPr>
          <w:rFonts w:ascii="Montserrat Medium" w:hAnsi="Montserrat Medium" w:cs="Arial"/>
          <w:b/>
          <w:sz w:val="32"/>
          <w:szCs w:val="40"/>
        </w:rPr>
      </w:pPr>
      <w:r>
        <w:rPr>
          <w:rFonts w:ascii="Montserrat" w:eastAsia="Montserrat" w:hAnsi="Montserrat" w:cs="Montserrat"/>
          <w:b/>
          <w:color w:val="621132"/>
        </w:rPr>
        <w:t xml:space="preserve"> </w:t>
      </w:r>
    </w:p>
    <w:p w14:paraId="7F77598A" w14:textId="71728597" w:rsidR="003A15BA" w:rsidRPr="00F34A9A" w:rsidRDefault="002F33C4" w:rsidP="000E478F">
      <w:pPr>
        <w:pStyle w:val="Sinespaciado"/>
        <w:jc w:val="center"/>
        <w:rPr>
          <w:rFonts w:ascii="Montserrat Medium" w:hAnsi="Montserrat Medium" w:cs="Arial"/>
          <w:b/>
          <w:sz w:val="32"/>
          <w:szCs w:val="40"/>
        </w:rPr>
      </w:pPr>
      <w:r w:rsidRPr="00F34A9A">
        <w:rPr>
          <w:rFonts w:ascii="Montserrat Medium" w:hAnsi="Montserrat Medium" w:cs="Arial"/>
          <w:b/>
          <w:sz w:val="32"/>
          <w:szCs w:val="40"/>
        </w:rPr>
        <w:t>RELACIÓN DE MAQUINARIA Y EQUIPO MENOR</w:t>
      </w:r>
    </w:p>
    <w:p w14:paraId="4ABD63BB" w14:textId="77777777" w:rsidR="004857FD" w:rsidRPr="00F34A9A" w:rsidRDefault="004857FD" w:rsidP="000E478F">
      <w:pPr>
        <w:contextualSpacing/>
        <w:jc w:val="center"/>
        <w:rPr>
          <w:rFonts w:ascii="Montserrat Medium" w:hAnsi="Montserrat Medium" w:cs="Arial"/>
          <w:sz w:val="12"/>
          <w:szCs w:val="16"/>
        </w:rPr>
      </w:pPr>
    </w:p>
    <w:p w14:paraId="3EAA364F" w14:textId="77777777" w:rsidR="000E478F" w:rsidRPr="00F34A9A" w:rsidRDefault="000E478F" w:rsidP="007A38BD">
      <w:pPr>
        <w:contextualSpacing/>
        <w:rPr>
          <w:rFonts w:ascii="Montserrat Medium" w:hAnsi="Montserrat Medium" w:cs="Arial"/>
          <w:sz w:val="12"/>
          <w:szCs w:val="16"/>
        </w:rPr>
      </w:pPr>
    </w:p>
    <w:p w14:paraId="22F238F6" w14:textId="77777777" w:rsidR="000E478F" w:rsidRPr="00F34A9A" w:rsidRDefault="000E478F" w:rsidP="007A38BD">
      <w:pPr>
        <w:contextualSpacing/>
        <w:rPr>
          <w:rFonts w:ascii="Montserrat Medium" w:hAnsi="Montserrat Medium" w:cs="Arial"/>
          <w:sz w:val="12"/>
          <w:szCs w:val="16"/>
        </w:rPr>
      </w:pPr>
    </w:p>
    <w:tbl>
      <w:tblPr>
        <w:tblStyle w:val="Tablaconcuadrculaclara"/>
        <w:tblW w:w="64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6172"/>
      </w:tblGrid>
      <w:tr w:rsidR="00390D3E" w:rsidRPr="00F34A9A" w14:paraId="4B2B53BC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734ACAD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1</w:t>
            </w:r>
          </w:p>
        </w:tc>
        <w:tc>
          <w:tcPr>
            <w:tcW w:w="6172" w:type="dxa"/>
            <w:noWrap/>
            <w:hideMark/>
          </w:tcPr>
          <w:p w14:paraId="1755A1C2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SEÑALAMENTOS PREVENTIVAS DIURNAS Y NOCTURNAS</w:t>
            </w:r>
          </w:p>
        </w:tc>
      </w:tr>
      <w:tr w:rsidR="00390D3E" w:rsidRPr="00F34A9A" w14:paraId="1C3657CA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58383F58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  <w:hideMark/>
          </w:tcPr>
          <w:p w14:paraId="00E2E9F7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161830DC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6BD2968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2</w:t>
            </w:r>
          </w:p>
        </w:tc>
        <w:tc>
          <w:tcPr>
            <w:tcW w:w="6172" w:type="dxa"/>
            <w:noWrap/>
            <w:hideMark/>
          </w:tcPr>
          <w:p w14:paraId="08E6B771" w14:textId="0D341D1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EQUIPO TOPOGR</w:t>
            </w:r>
            <w:r w:rsidR="00F92A84"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Á</w:t>
            </w: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FICO</w:t>
            </w:r>
          </w:p>
        </w:tc>
      </w:tr>
      <w:tr w:rsidR="00390D3E" w:rsidRPr="00F34A9A" w14:paraId="18E51B8E" w14:textId="77777777" w:rsidTr="00B31E43">
        <w:trPr>
          <w:trHeight w:val="300"/>
          <w:jc w:val="center"/>
        </w:trPr>
        <w:tc>
          <w:tcPr>
            <w:tcW w:w="273" w:type="dxa"/>
            <w:hideMark/>
          </w:tcPr>
          <w:p w14:paraId="39173459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  <w:hideMark/>
          </w:tcPr>
          <w:p w14:paraId="4A401EA9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024601BF" w14:textId="77777777" w:rsidTr="00B31E43">
        <w:trPr>
          <w:trHeight w:val="435"/>
          <w:jc w:val="center"/>
        </w:trPr>
        <w:tc>
          <w:tcPr>
            <w:tcW w:w="273" w:type="dxa"/>
            <w:hideMark/>
          </w:tcPr>
          <w:p w14:paraId="5B763FCA" w14:textId="04ED1916" w:rsidR="00390D3E" w:rsidRPr="00F34A9A" w:rsidRDefault="00F92A8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3</w:t>
            </w:r>
          </w:p>
        </w:tc>
        <w:tc>
          <w:tcPr>
            <w:tcW w:w="6172" w:type="dxa"/>
            <w:noWrap/>
            <w:hideMark/>
          </w:tcPr>
          <w:p w14:paraId="627A20B7" w14:textId="77777777" w:rsidR="00390D3E" w:rsidRPr="00F34A9A" w:rsidRDefault="00390D3E" w:rsidP="00F92A84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CAMIÓN DE VOLTEO DE 7 O 14 M3 DE CAPACIDAD</w:t>
            </w:r>
          </w:p>
        </w:tc>
      </w:tr>
      <w:tr w:rsidR="00390D3E" w:rsidRPr="00F34A9A" w14:paraId="622B8C6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52BDBA20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539A513E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1C920D09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3BB6B6FE" w14:textId="5FB3D948" w:rsidR="00390D3E" w:rsidRPr="00F34A9A" w:rsidRDefault="00F92A8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4</w:t>
            </w:r>
          </w:p>
        </w:tc>
        <w:tc>
          <w:tcPr>
            <w:tcW w:w="6172" w:type="dxa"/>
            <w:noWrap/>
          </w:tcPr>
          <w:p w14:paraId="6B970B1B" w14:textId="6E6A5105" w:rsidR="00390D3E" w:rsidRPr="00F34A9A" w:rsidRDefault="0020072C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20072C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RETROEXCAVADORA</w:t>
            </w:r>
          </w:p>
        </w:tc>
      </w:tr>
      <w:tr w:rsidR="00390D3E" w:rsidRPr="00F34A9A" w14:paraId="6AB413E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2A0AE06C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E505404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F92A84" w:rsidRPr="00F34A9A" w14:paraId="45264F29" w14:textId="77777777" w:rsidTr="00B31E43">
        <w:trPr>
          <w:trHeight w:val="240"/>
          <w:jc w:val="center"/>
        </w:trPr>
        <w:tc>
          <w:tcPr>
            <w:tcW w:w="273" w:type="dxa"/>
          </w:tcPr>
          <w:p w14:paraId="4054C8E4" w14:textId="3001D646" w:rsidR="00F92A84" w:rsidRPr="00F34A9A" w:rsidRDefault="00F92A8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5</w:t>
            </w:r>
          </w:p>
        </w:tc>
        <w:tc>
          <w:tcPr>
            <w:tcW w:w="6172" w:type="dxa"/>
            <w:noWrap/>
          </w:tcPr>
          <w:p w14:paraId="0FAB9957" w14:textId="7F171D97" w:rsidR="00F92A84" w:rsidRPr="00F34A9A" w:rsidRDefault="0020072C" w:rsidP="00F92A84">
            <w:pPr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  <w:t>BAILARINA COMPACTADORA DE GASOLINA</w:t>
            </w:r>
          </w:p>
        </w:tc>
      </w:tr>
      <w:tr w:rsidR="00F92A84" w:rsidRPr="00F34A9A" w14:paraId="1DCF2D19" w14:textId="77777777" w:rsidTr="00B31E43">
        <w:trPr>
          <w:trHeight w:val="240"/>
          <w:jc w:val="center"/>
        </w:trPr>
        <w:tc>
          <w:tcPr>
            <w:tcW w:w="273" w:type="dxa"/>
          </w:tcPr>
          <w:p w14:paraId="42BC061A" w14:textId="77777777" w:rsidR="00F92A84" w:rsidRPr="00F34A9A" w:rsidRDefault="00F92A8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4242F574" w14:textId="77777777" w:rsidR="00F92A84" w:rsidRPr="00F34A9A" w:rsidRDefault="00F92A84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35DABF6A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196CD898" w14:textId="37C4E92F" w:rsidR="00390D3E" w:rsidRPr="00F34A9A" w:rsidRDefault="008504EC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6</w:t>
            </w:r>
          </w:p>
        </w:tc>
        <w:tc>
          <w:tcPr>
            <w:tcW w:w="6172" w:type="dxa"/>
            <w:noWrap/>
          </w:tcPr>
          <w:p w14:paraId="7FBDF7DC" w14:textId="51B74934" w:rsidR="00390D3E" w:rsidRPr="00F34A9A" w:rsidRDefault="0020072C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REVOLVEDORA DE CONCRETO</w:t>
            </w:r>
          </w:p>
        </w:tc>
      </w:tr>
      <w:tr w:rsidR="00390D3E" w:rsidRPr="00F34A9A" w14:paraId="6DED865E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23EE0F2A" w14:textId="77777777" w:rsidR="00390D3E" w:rsidRPr="00F34A9A" w:rsidRDefault="00390D3E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EC886EF" w14:textId="77777777" w:rsidR="00390D3E" w:rsidRPr="00F34A9A" w:rsidRDefault="00390D3E" w:rsidP="00390D3E">
            <w:pPr>
              <w:jc w:val="center"/>
              <w:rPr>
                <w:rFonts w:ascii="Montserrat Medium" w:eastAsia="Times New Roman" w:hAnsi="Montserrat Medium" w:cs="Times New Roman"/>
                <w:sz w:val="20"/>
                <w:szCs w:val="20"/>
                <w:lang w:val="es-MX" w:eastAsia="es-MX"/>
              </w:rPr>
            </w:pPr>
          </w:p>
        </w:tc>
      </w:tr>
      <w:tr w:rsidR="00390D3E" w:rsidRPr="00F34A9A" w14:paraId="3F532C5F" w14:textId="77777777" w:rsidTr="00B31E43">
        <w:trPr>
          <w:trHeight w:val="240"/>
          <w:jc w:val="center"/>
        </w:trPr>
        <w:tc>
          <w:tcPr>
            <w:tcW w:w="273" w:type="dxa"/>
            <w:hideMark/>
          </w:tcPr>
          <w:p w14:paraId="4C48B49E" w14:textId="61E53597" w:rsidR="00390D3E" w:rsidRPr="00F34A9A" w:rsidRDefault="008504EC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 w:rsidRPr="00F34A9A"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7</w:t>
            </w:r>
          </w:p>
        </w:tc>
        <w:tc>
          <w:tcPr>
            <w:tcW w:w="6172" w:type="dxa"/>
            <w:noWrap/>
          </w:tcPr>
          <w:p w14:paraId="1C45DD9A" w14:textId="2C203A93" w:rsidR="00390D3E" w:rsidRPr="00F34A9A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PIPA DE AGUA</w:t>
            </w:r>
          </w:p>
        </w:tc>
      </w:tr>
      <w:tr w:rsidR="002F33C4" w:rsidRPr="00F34A9A" w14:paraId="202D37FC" w14:textId="77777777" w:rsidTr="00B31E43">
        <w:trPr>
          <w:trHeight w:val="240"/>
          <w:jc w:val="center"/>
        </w:trPr>
        <w:tc>
          <w:tcPr>
            <w:tcW w:w="273" w:type="dxa"/>
          </w:tcPr>
          <w:p w14:paraId="3AD4F75D" w14:textId="77777777" w:rsidR="002F33C4" w:rsidRPr="00F34A9A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1722769E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7C5E176E" w14:textId="77777777" w:rsidTr="00B31E43">
        <w:trPr>
          <w:trHeight w:val="240"/>
          <w:jc w:val="center"/>
        </w:trPr>
        <w:tc>
          <w:tcPr>
            <w:tcW w:w="273" w:type="dxa"/>
          </w:tcPr>
          <w:p w14:paraId="7361A352" w14:textId="199AC1F0" w:rsidR="002F33C4" w:rsidRPr="00F34A9A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8</w:t>
            </w:r>
          </w:p>
        </w:tc>
        <w:tc>
          <w:tcPr>
            <w:tcW w:w="6172" w:type="dxa"/>
            <w:noWrap/>
          </w:tcPr>
          <w:p w14:paraId="03C374A2" w14:textId="03C59D70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VIBRADOR PARA CONCRETO DE GASOLINA</w:t>
            </w:r>
          </w:p>
        </w:tc>
      </w:tr>
      <w:tr w:rsidR="002F33C4" w:rsidRPr="00F34A9A" w14:paraId="1BBFAFA9" w14:textId="77777777" w:rsidTr="00B31E43">
        <w:trPr>
          <w:trHeight w:val="240"/>
          <w:jc w:val="center"/>
        </w:trPr>
        <w:tc>
          <w:tcPr>
            <w:tcW w:w="273" w:type="dxa"/>
          </w:tcPr>
          <w:p w14:paraId="343BE178" w14:textId="77777777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784575A8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6767D861" w14:textId="77777777" w:rsidTr="00B31E43">
        <w:trPr>
          <w:trHeight w:val="240"/>
          <w:jc w:val="center"/>
        </w:trPr>
        <w:tc>
          <w:tcPr>
            <w:tcW w:w="273" w:type="dxa"/>
          </w:tcPr>
          <w:p w14:paraId="27B54A68" w14:textId="15E4FEBF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9</w:t>
            </w:r>
          </w:p>
        </w:tc>
        <w:tc>
          <w:tcPr>
            <w:tcW w:w="6172" w:type="dxa"/>
            <w:noWrap/>
          </w:tcPr>
          <w:p w14:paraId="70F44E2C" w14:textId="0C9442A2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EQUIPO DE CÓMPUTO CON IMPRESORA</w:t>
            </w:r>
          </w:p>
        </w:tc>
      </w:tr>
      <w:tr w:rsidR="002F33C4" w:rsidRPr="00F34A9A" w14:paraId="531E3E49" w14:textId="77777777" w:rsidTr="00B31E43">
        <w:trPr>
          <w:trHeight w:val="240"/>
          <w:jc w:val="center"/>
        </w:trPr>
        <w:tc>
          <w:tcPr>
            <w:tcW w:w="273" w:type="dxa"/>
          </w:tcPr>
          <w:p w14:paraId="77C50590" w14:textId="77777777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6172" w:type="dxa"/>
            <w:noWrap/>
          </w:tcPr>
          <w:p w14:paraId="5C736CB5" w14:textId="77777777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</w:p>
        </w:tc>
      </w:tr>
      <w:tr w:rsidR="002F33C4" w:rsidRPr="00F34A9A" w14:paraId="5F233112" w14:textId="77777777" w:rsidTr="00B31E43">
        <w:trPr>
          <w:trHeight w:val="240"/>
          <w:jc w:val="center"/>
        </w:trPr>
        <w:tc>
          <w:tcPr>
            <w:tcW w:w="273" w:type="dxa"/>
          </w:tcPr>
          <w:p w14:paraId="5FF26DDA" w14:textId="591D4203" w:rsidR="002F33C4" w:rsidRDefault="002F33C4" w:rsidP="00390D3E">
            <w:pPr>
              <w:jc w:val="center"/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10</w:t>
            </w:r>
          </w:p>
        </w:tc>
        <w:tc>
          <w:tcPr>
            <w:tcW w:w="6172" w:type="dxa"/>
            <w:noWrap/>
          </w:tcPr>
          <w:p w14:paraId="726D1DF5" w14:textId="1D51862D" w:rsidR="002F33C4" w:rsidRDefault="002F33C4" w:rsidP="00390D3E">
            <w:pP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</w:pPr>
            <w:r>
              <w:rPr>
                <w:rFonts w:ascii="Montserrat Medium" w:eastAsia="Times New Roman" w:hAnsi="Montserrat Medium" w:cs="Arial"/>
                <w:sz w:val="20"/>
                <w:szCs w:val="20"/>
                <w:lang w:val="es-MX" w:eastAsia="es-MX"/>
              </w:rPr>
              <w:t>CAMIONETA PICK-UP</w:t>
            </w:r>
          </w:p>
        </w:tc>
      </w:tr>
    </w:tbl>
    <w:p w14:paraId="0A5D7DDF" w14:textId="77777777" w:rsidR="006D3745" w:rsidRDefault="006D3745" w:rsidP="00390D3E">
      <w:pPr>
        <w:contextualSpacing/>
        <w:rPr>
          <w:rFonts w:ascii="Swis721 Lt BT" w:hAnsi="Swis721 Lt BT" w:cs="Arial"/>
          <w:sz w:val="20"/>
        </w:rPr>
      </w:pPr>
    </w:p>
    <w:p w14:paraId="40CF96F7" w14:textId="77777777" w:rsidR="002F33C4" w:rsidRDefault="002F33C4" w:rsidP="002F33C4">
      <w:pPr>
        <w:contextualSpacing/>
        <w:jc w:val="both"/>
        <w:rPr>
          <w:rFonts w:ascii="Montserrat Medium" w:hAnsi="Montserrat Medium" w:cs="Arial"/>
          <w:b/>
          <w:bCs/>
          <w:sz w:val="16"/>
          <w:szCs w:val="20"/>
        </w:rPr>
      </w:pPr>
    </w:p>
    <w:p w14:paraId="078D3E4E" w14:textId="33B4F960" w:rsidR="002F33C4" w:rsidRPr="002F33C4" w:rsidRDefault="002F33C4" w:rsidP="002F33C4">
      <w:pPr>
        <w:contextualSpacing/>
        <w:jc w:val="both"/>
        <w:rPr>
          <w:rFonts w:ascii="Montserrat Medium" w:hAnsi="Montserrat Medium" w:cs="Arial"/>
          <w:b/>
          <w:bCs/>
          <w:sz w:val="16"/>
          <w:szCs w:val="20"/>
        </w:rPr>
      </w:pPr>
      <w:r w:rsidRPr="002F33C4">
        <w:rPr>
          <w:rFonts w:ascii="Montserrat Medium" w:hAnsi="Montserrat Medium" w:cs="Arial"/>
          <w:b/>
          <w:bCs/>
          <w:sz w:val="16"/>
          <w:szCs w:val="20"/>
        </w:rPr>
        <w:t>NOTA: LA MAQUINARIA Y LA CANTIDAD DE LA MISMA SERÁ VARIABLE SEGÚN LAS NECESIDADES DE LA OBRA, EL CONTRATISTA SE OBLIGARÁ A UTILIZAR EL MISMO DE ACUERDO A SU AVANCE DE OBRA (NO NECESARIAMENTE LA AQUÍ SOLICITADA)</w:t>
      </w:r>
    </w:p>
    <w:sectPr w:rsidR="002F33C4" w:rsidRPr="002F33C4" w:rsidSect="007C6429">
      <w:headerReference w:type="default" r:id="rId7"/>
      <w:footerReference w:type="default" r:id="rId8"/>
      <w:pgSz w:w="12240" w:h="15840"/>
      <w:pgMar w:top="1985" w:right="902" w:bottom="1418" w:left="1077" w:header="56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D92A1" w14:textId="77777777" w:rsidR="006E0346" w:rsidRDefault="006E0346" w:rsidP="00BD4321">
      <w:r>
        <w:separator/>
      </w:r>
    </w:p>
  </w:endnote>
  <w:endnote w:type="continuationSeparator" w:id="0">
    <w:p w14:paraId="02C76E2F" w14:textId="77777777" w:rsidR="006E0346" w:rsidRDefault="006E0346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 Medium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A91C" w14:textId="14056B7C" w:rsidR="00390D3E" w:rsidRDefault="00390D3E" w:rsidP="00496EEA">
    <w:pPr>
      <w:pStyle w:val="Piedepgina"/>
      <w:spacing w:line="276" w:lineRule="auto"/>
      <w:jc w:val="center"/>
      <w:rPr>
        <w:noProof/>
        <w:lang w:val="es-MX" w:eastAsia="es-MX"/>
      </w:rPr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1AEC1C6B" wp14:editId="297F6620">
          <wp:simplePos x="0" y="0"/>
          <wp:positionH relativeFrom="margin">
            <wp:posOffset>-295275</wp:posOffset>
          </wp:positionH>
          <wp:positionV relativeFrom="paragraph">
            <wp:posOffset>-175895</wp:posOffset>
          </wp:positionV>
          <wp:extent cx="7812000" cy="1108997"/>
          <wp:effectExtent l="0" t="0" r="0" b="889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icionimagen:Desktop:pie de pag membrete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2000" cy="11089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34C430" w14:textId="709EB7FD" w:rsidR="00BD4321" w:rsidRDefault="00BD4321" w:rsidP="00496EEA">
    <w:pPr>
      <w:pStyle w:val="Piedepgina"/>
      <w:spacing w:line="276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EF744" w14:textId="77777777" w:rsidR="006E0346" w:rsidRDefault="006E0346" w:rsidP="00BD4321">
      <w:r>
        <w:separator/>
      </w:r>
    </w:p>
  </w:footnote>
  <w:footnote w:type="continuationSeparator" w:id="0">
    <w:p w14:paraId="5F65F3FD" w14:textId="77777777" w:rsidR="006E0346" w:rsidRDefault="006E0346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5B07" w14:textId="176BFCB2" w:rsidR="00BD4321" w:rsidRPr="00DE0DD4" w:rsidRDefault="00F34A9A" w:rsidP="00DE0DD4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hidden="0" allowOverlap="1" wp14:anchorId="24CA065E" wp14:editId="11AE96C6">
          <wp:simplePos x="0" y="0"/>
          <wp:positionH relativeFrom="margin">
            <wp:posOffset>-563880</wp:posOffset>
          </wp:positionH>
          <wp:positionV relativeFrom="paragraph">
            <wp:posOffset>-312420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21"/>
    <w:rsid w:val="0001717D"/>
    <w:rsid w:val="00032D2F"/>
    <w:rsid w:val="0006202F"/>
    <w:rsid w:val="000734B5"/>
    <w:rsid w:val="00080DFE"/>
    <w:rsid w:val="00083243"/>
    <w:rsid w:val="00094CEE"/>
    <w:rsid w:val="000A36FB"/>
    <w:rsid w:val="000C4D5C"/>
    <w:rsid w:val="000D6756"/>
    <w:rsid w:val="000E478F"/>
    <w:rsid w:val="000F6DB6"/>
    <w:rsid w:val="00106E69"/>
    <w:rsid w:val="0011294D"/>
    <w:rsid w:val="001176A2"/>
    <w:rsid w:val="00140D1C"/>
    <w:rsid w:val="0014164D"/>
    <w:rsid w:val="00142711"/>
    <w:rsid w:val="00145191"/>
    <w:rsid w:val="00146E25"/>
    <w:rsid w:val="00153230"/>
    <w:rsid w:val="001727F3"/>
    <w:rsid w:val="001864AD"/>
    <w:rsid w:val="00190A6E"/>
    <w:rsid w:val="001938C6"/>
    <w:rsid w:val="00194DB1"/>
    <w:rsid w:val="00195301"/>
    <w:rsid w:val="001B11ED"/>
    <w:rsid w:val="001C625F"/>
    <w:rsid w:val="001F785F"/>
    <w:rsid w:val="0020072C"/>
    <w:rsid w:val="00212B2C"/>
    <w:rsid w:val="0021580B"/>
    <w:rsid w:val="00216BB2"/>
    <w:rsid w:val="0021776C"/>
    <w:rsid w:val="0026687D"/>
    <w:rsid w:val="002822CA"/>
    <w:rsid w:val="00283384"/>
    <w:rsid w:val="00294E3F"/>
    <w:rsid w:val="00296022"/>
    <w:rsid w:val="002A30EC"/>
    <w:rsid w:val="002A4E33"/>
    <w:rsid w:val="002B2D84"/>
    <w:rsid w:val="002E11F9"/>
    <w:rsid w:val="002E63E7"/>
    <w:rsid w:val="002F33C4"/>
    <w:rsid w:val="003006CA"/>
    <w:rsid w:val="003056CA"/>
    <w:rsid w:val="00305F2D"/>
    <w:rsid w:val="003136E4"/>
    <w:rsid w:val="00335BD0"/>
    <w:rsid w:val="00343378"/>
    <w:rsid w:val="0037767B"/>
    <w:rsid w:val="00390D23"/>
    <w:rsid w:val="00390D3E"/>
    <w:rsid w:val="00393D83"/>
    <w:rsid w:val="003A15BA"/>
    <w:rsid w:val="003B0A17"/>
    <w:rsid w:val="003C1F09"/>
    <w:rsid w:val="003C3C9E"/>
    <w:rsid w:val="003C3F15"/>
    <w:rsid w:val="003D0CCF"/>
    <w:rsid w:val="003E60B3"/>
    <w:rsid w:val="003E7179"/>
    <w:rsid w:val="003F0C89"/>
    <w:rsid w:val="00420E81"/>
    <w:rsid w:val="00422214"/>
    <w:rsid w:val="004857FD"/>
    <w:rsid w:val="00494A39"/>
    <w:rsid w:val="00496EEA"/>
    <w:rsid w:val="004B5485"/>
    <w:rsid w:val="004B645B"/>
    <w:rsid w:val="004C4839"/>
    <w:rsid w:val="004D2E5B"/>
    <w:rsid w:val="004D6BDE"/>
    <w:rsid w:val="004F1C3A"/>
    <w:rsid w:val="004F3C15"/>
    <w:rsid w:val="00505387"/>
    <w:rsid w:val="00523DBE"/>
    <w:rsid w:val="0054146B"/>
    <w:rsid w:val="0054203E"/>
    <w:rsid w:val="005623B5"/>
    <w:rsid w:val="005634F4"/>
    <w:rsid w:val="00574A44"/>
    <w:rsid w:val="00593CDA"/>
    <w:rsid w:val="005C73A1"/>
    <w:rsid w:val="005D3C0B"/>
    <w:rsid w:val="005F61C0"/>
    <w:rsid w:val="00613304"/>
    <w:rsid w:val="00644C39"/>
    <w:rsid w:val="006520C6"/>
    <w:rsid w:val="00663782"/>
    <w:rsid w:val="0067781B"/>
    <w:rsid w:val="00681AC8"/>
    <w:rsid w:val="006D3745"/>
    <w:rsid w:val="006D3EDC"/>
    <w:rsid w:val="006D6909"/>
    <w:rsid w:val="006E0346"/>
    <w:rsid w:val="006E190C"/>
    <w:rsid w:val="006E25B2"/>
    <w:rsid w:val="006F1021"/>
    <w:rsid w:val="006F1786"/>
    <w:rsid w:val="00726D9C"/>
    <w:rsid w:val="00742555"/>
    <w:rsid w:val="00746FC2"/>
    <w:rsid w:val="00750F94"/>
    <w:rsid w:val="007523E5"/>
    <w:rsid w:val="00754094"/>
    <w:rsid w:val="0077575E"/>
    <w:rsid w:val="007876CD"/>
    <w:rsid w:val="007A21DC"/>
    <w:rsid w:val="007A2C01"/>
    <w:rsid w:val="007A38BD"/>
    <w:rsid w:val="007A52D5"/>
    <w:rsid w:val="007A54C3"/>
    <w:rsid w:val="007A6E50"/>
    <w:rsid w:val="007B2CF6"/>
    <w:rsid w:val="007B6BA4"/>
    <w:rsid w:val="007C6429"/>
    <w:rsid w:val="007F1391"/>
    <w:rsid w:val="007F6546"/>
    <w:rsid w:val="00801276"/>
    <w:rsid w:val="00801285"/>
    <w:rsid w:val="00811C39"/>
    <w:rsid w:val="00831F57"/>
    <w:rsid w:val="00832B3C"/>
    <w:rsid w:val="0083367C"/>
    <w:rsid w:val="008504EC"/>
    <w:rsid w:val="008547EE"/>
    <w:rsid w:val="00855B3A"/>
    <w:rsid w:val="00857D24"/>
    <w:rsid w:val="00860593"/>
    <w:rsid w:val="0086101E"/>
    <w:rsid w:val="00875F15"/>
    <w:rsid w:val="00893BEA"/>
    <w:rsid w:val="008C04DF"/>
    <w:rsid w:val="008D0852"/>
    <w:rsid w:val="008D69F1"/>
    <w:rsid w:val="00975223"/>
    <w:rsid w:val="009B0E50"/>
    <w:rsid w:val="009B2C19"/>
    <w:rsid w:val="009C6B41"/>
    <w:rsid w:val="009D5C69"/>
    <w:rsid w:val="00A311EB"/>
    <w:rsid w:val="00A44701"/>
    <w:rsid w:val="00A54C4C"/>
    <w:rsid w:val="00A77E1F"/>
    <w:rsid w:val="00A90EDA"/>
    <w:rsid w:val="00AA2A82"/>
    <w:rsid w:val="00AC745E"/>
    <w:rsid w:val="00AF2540"/>
    <w:rsid w:val="00AF7F39"/>
    <w:rsid w:val="00B00011"/>
    <w:rsid w:val="00B06F87"/>
    <w:rsid w:val="00B13443"/>
    <w:rsid w:val="00B26234"/>
    <w:rsid w:val="00B31E43"/>
    <w:rsid w:val="00B64F50"/>
    <w:rsid w:val="00B75011"/>
    <w:rsid w:val="00B7793B"/>
    <w:rsid w:val="00B95DD8"/>
    <w:rsid w:val="00BA185A"/>
    <w:rsid w:val="00BA773A"/>
    <w:rsid w:val="00BB12EF"/>
    <w:rsid w:val="00BD4321"/>
    <w:rsid w:val="00BE0087"/>
    <w:rsid w:val="00BE1403"/>
    <w:rsid w:val="00C0305D"/>
    <w:rsid w:val="00C245EC"/>
    <w:rsid w:val="00C74D45"/>
    <w:rsid w:val="00C822B2"/>
    <w:rsid w:val="00CB0CB8"/>
    <w:rsid w:val="00CD0166"/>
    <w:rsid w:val="00CE41B3"/>
    <w:rsid w:val="00D1421E"/>
    <w:rsid w:val="00D170B9"/>
    <w:rsid w:val="00D2298F"/>
    <w:rsid w:val="00D338AB"/>
    <w:rsid w:val="00D46109"/>
    <w:rsid w:val="00D631E4"/>
    <w:rsid w:val="00D80DC8"/>
    <w:rsid w:val="00D84A7F"/>
    <w:rsid w:val="00DB61CB"/>
    <w:rsid w:val="00DC5A1B"/>
    <w:rsid w:val="00DE0DD4"/>
    <w:rsid w:val="00DE3782"/>
    <w:rsid w:val="00DF6350"/>
    <w:rsid w:val="00E007EC"/>
    <w:rsid w:val="00E249ED"/>
    <w:rsid w:val="00E4581B"/>
    <w:rsid w:val="00E4757E"/>
    <w:rsid w:val="00E51C27"/>
    <w:rsid w:val="00E53630"/>
    <w:rsid w:val="00E732D4"/>
    <w:rsid w:val="00E86C45"/>
    <w:rsid w:val="00E9593D"/>
    <w:rsid w:val="00EA0037"/>
    <w:rsid w:val="00EA2068"/>
    <w:rsid w:val="00EA2A50"/>
    <w:rsid w:val="00EC030E"/>
    <w:rsid w:val="00EE2F12"/>
    <w:rsid w:val="00EE4EC9"/>
    <w:rsid w:val="00EF15C8"/>
    <w:rsid w:val="00EF3741"/>
    <w:rsid w:val="00EF58EF"/>
    <w:rsid w:val="00F02BF7"/>
    <w:rsid w:val="00F11D51"/>
    <w:rsid w:val="00F30DAA"/>
    <w:rsid w:val="00F34A9A"/>
    <w:rsid w:val="00F371B0"/>
    <w:rsid w:val="00F47C9B"/>
    <w:rsid w:val="00F61851"/>
    <w:rsid w:val="00F92A84"/>
    <w:rsid w:val="00FA20FA"/>
    <w:rsid w:val="00FA415F"/>
    <w:rsid w:val="00FB35B1"/>
    <w:rsid w:val="00FB601B"/>
    <w:rsid w:val="00FB779F"/>
    <w:rsid w:val="00FE146F"/>
    <w:rsid w:val="00FE7056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99B41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2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742555"/>
    <w:rPr>
      <w:rFonts w:ascii="Calibri" w:eastAsia="Calibri" w:hAnsi="Calibri" w:cs="Times New Roman"/>
      <w:sz w:val="22"/>
      <w:szCs w:val="22"/>
      <w:lang w:val="es-MX" w:eastAsia="en-US"/>
    </w:rPr>
  </w:style>
  <w:style w:type="table" w:styleId="Tablaconcuadrculaclara">
    <w:name w:val="Grid Table Light"/>
    <w:basedOn w:val="Tablanormal"/>
    <w:uiPriority w:val="40"/>
    <w:rsid w:val="002F33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CE409-4698-4654-AA1E-4CCA330B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Montserrat Carballo</cp:lastModifiedBy>
  <cp:revision>26</cp:revision>
  <cp:lastPrinted>2023-05-19T22:01:00Z</cp:lastPrinted>
  <dcterms:created xsi:type="dcterms:W3CDTF">2018-08-15T16:27:00Z</dcterms:created>
  <dcterms:modified xsi:type="dcterms:W3CDTF">2023-05-19T22:01:00Z</dcterms:modified>
</cp:coreProperties>
</file>